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7E8" w:rsidRDefault="00D507E8">
      <w:bookmarkStart w:id="0" w:name="_GoBack"/>
      <w:bookmarkEnd w:id="0"/>
    </w:p>
    <w:p w:rsidR="00D507E8" w:rsidRPr="001148DD" w:rsidRDefault="00D507E8" w:rsidP="00D50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48DD">
        <w:rPr>
          <w:rFonts w:ascii="Times New Roman" w:eastAsia="Times New Roman" w:hAnsi="Times New Roman" w:cs="Times New Roman"/>
          <w:sz w:val="28"/>
          <w:szCs w:val="28"/>
        </w:rPr>
        <w:t>NORTH ORANGE COUNTY COMMUNITY COLLEGE DISTRICT</w:t>
      </w:r>
    </w:p>
    <w:p w:rsidR="00D507E8" w:rsidRPr="001148DD" w:rsidRDefault="00D507E8" w:rsidP="00D50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48DD">
        <w:rPr>
          <w:rFonts w:ascii="Times New Roman" w:eastAsia="Times New Roman" w:hAnsi="Times New Roman" w:cs="Times New Roman"/>
          <w:sz w:val="28"/>
          <w:szCs w:val="28"/>
        </w:rPr>
        <w:t>CYPRESS COLLEGE</w:t>
      </w:r>
    </w:p>
    <w:p w:rsidR="00D507E8" w:rsidRPr="001148DD" w:rsidRDefault="00D507E8" w:rsidP="00D50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07E8" w:rsidRPr="001148DD" w:rsidRDefault="00D507E8" w:rsidP="00D50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07E8" w:rsidRPr="001148DD" w:rsidRDefault="00D507E8" w:rsidP="00D50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D942F" wp14:editId="221AAC70">
                <wp:simplePos x="0" y="0"/>
                <wp:positionH relativeFrom="column">
                  <wp:posOffset>960120</wp:posOffset>
                </wp:positionH>
                <wp:positionV relativeFrom="paragraph">
                  <wp:posOffset>-21590</wp:posOffset>
                </wp:positionV>
                <wp:extent cx="4140200" cy="1371600"/>
                <wp:effectExtent l="7620" t="5715" r="5080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1371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7E8" w:rsidRPr="000C09A2" w:rsidRDefault="00D507E8" w:rsidP="00D507E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C09A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ADVISORY MEETING</w:t>
                            </w:r>
                          </w:p>
                          <w:p w:rsidR="00D507E8" w:rsidRPr="000C09A2" w:rsidRDefault="00D507E8" w:rsidP="00D507E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C09A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AUTOMOTIVE COLLISION REPAIR</w:t>
                            </w:r>
                          </w:p>
                          <w:p w:rsidR="00D507E8" w:rsidRDefault="00D507E8" w:rsidP="00D507E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47DFC1" wp14:editId="155FB792">
                                  <wp:extent cx="1809115" cy="554990"/>
                                  <wp:effectExtent l="0" t="0" r="635" b="0"/>
                                  <wp:docPr id="1" name="Picture 1" descr="MCj0388726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Cj0388726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115" cy="554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07E8" w:rsidRDefault="00D507E8" w:rsidP="00D507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D94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6pt;margin-top:-1.7pt;width:32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" fillcolor="silver">
                <v:textbox>
                  <w:txbxContent>
                    <w:p w:rsidR="00D507E8" w:rsidRPr="000C09A2" w:rsidRDefault="00D507E8" w:rsidP="00D507E8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C09A2">
                        <w:rPr>
                          <w:b/>
                          <w:sz w:val="28"/>
                          <w:szCs w:val="28"/>
                          <w:u w:val="single"/>
                        </w:rPr>
                        <w:t>ADVISORY MEETING</w:t>
                      </w:r>
                    </w:p>
                    <w:p w:rsidR="00D507E8" w:rsidRPr="000C09A2" w:rsidRDefault="00D507E8" w:rsidP="00D507E8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C09A2">
                        <w:rPr>
                          <w:b/>
                          <w:sz w:val="28"/>
                          <w:szCs w:val="28"/>
                          <w:u w:val="single"/>
                        </w:rPr>
                        <w:t>AUTOMOTIVE COLLISION REPAIR</w:t>
                      </w:r>
                    </w:p>
                    <w:p w:rsidR="00D507E8" w:rsidRDefault="00D507E8" w:rsidP="00D507E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47DFC1" wp14:editId="155FB792">
                            <wp:extent cx="1809115" cy="554990"/>
                            <wp:effectExtent l="0" t="0" r="635" b="0"/>
                            <wp:docPr id="1" name="Picture 1" descr="MCj0388726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Cj0388726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115" cy="554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07E8" w:rsidRDefault="00D507E8" w:rsidP="00D507E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07E8" w:rsidRPr="001148DD" w:rsidRDefault="00D507E8" w:rsidP="00D50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07E8" w:rsidRPr="001148DD" w:rsidRDefault="00D507E8" w:rsidP="00D50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07E8" w:rsidRPr="001148DD" w:rsidRDefault="00D507E8" w:rsidP="00D50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07E8" w:rsidRPr="001148DD" w:rsidRDefault="00D507E8" w:rsidP="00D50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07E8" w:rsidRPr="001148DD" w:rsidRDefault="00D507E8" w:rsidP="00D50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07E8" w:rsidRPr="001148DD" w:rsidRDefault="00D507E8" w:rsidP="00D50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07E8" w:rsidRPr="001148DD" w:rsidRDefault="00D507E8" w:rsidP="00D50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07E8" w:rsidRPr="001974CC" w:rsidRDefault="00D507E8" w:rsidP="00D50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December 2, 2021 2021@ 6:00 pm</w:t>
      </w:r>
    </w:p>
    <w:p w:rsidR="00D507E8" w:rsidRPr="001974CC" w:rsidRDefault="00D507E8" w:rsidP="00D50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07E8" w:rsidRPr="001974CC" w:rsidRDefault="00D507E8" w:rsidP="00D50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07E8" w:rsidRPr="001974CC" w:rsidRDefault="00D507E8" w:rsidP="00D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4CC">
        <w:rPr>
          <w:rFonts w:ascii="Times New Roman" w:eastAsia="Times New Roman" w:hAnsi="Times New Roman" w:cs="Times New Roman"/>
          <w:sz w:val="24"/>
          <w:szCs w:val="24"/>
        </w:rPr>
        <w:t>The Cypress College Auto Collision Repair Program conducted an advisory board meeting with the following attending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via Zoom:</w:t>
      </w:r>
    </w:p>
    <w:p w:rsidR="00D507E8" w:rsidRPr="001974CC" w:rsidRDefault="00D507E8" w:rsidP="00D50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7E8" w:rsidRDefault="00D507E8" w:rsidP="00D507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598A">
        <w:rPr>
          <w:rFonts w:ascii="Times New Roman" w:eastAsia="Times New Roman" w:hAnsi="Times New Roman" w:cs="Times New Roman"/>
          <w:sz w:val="24"/>
          <w:szCs w:val="24"/>
        </w:rPr>
        <w:t>Larry Ramos - Cypress College-ACR Instructor</w:t>
      </w:r>
    </w:p>
    <w:p w:rsidR="00D507E8" w:rsidRPr="007E2A95" w:rsidRDefault="00D507E8" w:rsidP="00D507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 Snook – Cypress College -ACR Instructor</w:t>
      </w:r>
    </w:p>
    <w:p w:rsidR="00D507E8" w:rsidRPr="0028598A" w:rsidRDefault="00D507E8" w:rsidP="00D507E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8A">
        <w:rPr>
          <w:rFonts w:ascii="Times New Roman" w:hAnsi="Times New Roman" w:cs="Times New Roman"/>
          <w:sz w:val="24"/>
          <w:szCs w:val="24"/>
        </w:rPr>
        <w:t xml:space="preserve">Lidia Coman - Cypress College - ACR </w:t>
      </w:r>
      <w:r>
        <w:rPr>
          <w:rFonts w:ascii="Times New Roman" w:hAnsi="Times New Roman" w:cs="Times New Roman"/>
          <w:sz w:val="24"/>
          <w:szCs w:val="24"/>
        </w:rPr>
        <w:t>Shop Manager</w:t>
      </w:r>
    </w:p>
    <w:p w:rsidR="00D507E8" w:rsidRDefault="00D507E8" w:rsidP="00D507E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598A">
        <w:rPr>
          <w:rFonts w:ascii="Times New Roman" w:hAnsi="Times New Roman" w:cs="Times New Roman"/>
          <w:sz w:val="24"/>
          <w:szCs w:val="24"/>
        </w:rPr>
        <w:t>Jeannie Mitch- Cypress College- Counselor</w:t>
      </w:r>
    </w:p>
    <w:p w:rsidR="00D507E8" w:rsidRDefault="00D507E8" w:rsidP="00D507E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 DiDonato- BASF</w:t>
      </w:r>
    </w:p>
    <w:p w:rsidR="00D507E8" w:rsidRPr="00D507E8" w:rsidRDefault="00D507E8" w:rsidP="00D507E8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Fred Gruner- Nvidia </w:t>
      </w:r>
    </w:p>
    <w:p w:rsidR="00D507E8" w:rsidRDefault="00D507E8" w:rsidP="00D507E8">
      <w:pPr>
        <w:pStyle w:val="ListParagraph"/>
        <w:numPr>
          <w:ilvl w:val="0"/>
          <w:numId w:val="1"/>
        </w:numPr>
        <w:spacing w:line="240" w:lineRule="auto"/>
      </w:pPr>
      <w:r>
        <w:t>Denise Pina – Brea Auto Body</w:t>
      </w:r>
    </w:p>
    <w:p w:rsidR="00D507E8" w:rsidRDefault="00D507E8" w:rsidP="00D507E8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Virgina</w:t>
      </w:r>
      <w:proofErr w:type="spellEnd"/>
      <w:r>
        <w:t xml:space="preserve"> Pina – Brea Auto Body</w:t>
      </w:r>
    </w:p>
    <w:p w:rsidR="00D507E8" w:rsidRDefault="00D507E8" w:rsidP="00D507E8">
      <w:pPr>
        <w:pStyle w:val="ListParagraph"/>
        <w:numPr>
          <w:ilvl w:val="0"/>
          <w:numId w:val="1"/>
        </w:numPr>
        <w:spacing w:line="240" w:lineRule="auto"/>
      </w:pPr>
      <w:r>
        <w:t xml:space="preserve">Roxana </w:t>
      </w:r>
      <w:proofErr w:type="spellStart"/>
      <w:r>
        <w:t>Peikar</w:t>
      </w:r>
      <w:proofErr w:type="spellEnd"/>
      <w:r>
        <w:t xml:space="preserve"> –</w:t>
      </w:r>
      <w:r w:rsidR="00AC707B">
        <w:t xml:space="preserve">Property Damage Appraisers Orange County/Los Angeles </w:t>
      </w:r>
    </w:p>
    <w:p w:rsidR="00D507E8" w:rsidRDefault="00D507E8" w:rsidP="00AC707B">
      <w:pPr>
        <w:pStyle w:val="ListParagraph"/>
        <w:numPr>
          <w:ilvl w:val="0"/>
          <w:numId w:val="1"/>
        </w:numPr>
        <w:spacing w:line="240" w:lineRule="auto"/>
      </w:pPr>
      <w:r>
        <w:t>Andrew Nunez -Fullerton High School</w:t>
      </w:r>
    </w:p>
    <w:p w:rsidR="00C63524" w:rsidRDefault="00C63524" w:rsidP="00C63524">
      <w:pPr>
        <w:spacing w:line="240" w:lineRule="auto"/>
      </w:pPr>
      <w:r>
        <w:t>Larry:</w:t>
      </w:r>
    </w:p>
    <w:p w:rsidR="00C63524" w:rsidRDefault="00C63524" w:rsidP="00C63524">
      <w:r>
        <w:t>-welcomed everyone to the meeting and asked attendees to introduce themselves</w:t>
      </w:r>
    </w:p>
    <w:p w:rsidR="00C63524" w:rsidRDefault="00C63524" w:rsidP="00C63524">
      <w:r>
        <w:t>-stated the mission of the department: to provide entry level technicians for the collision industry</w:t>
      </w:r>
    </w:p>
    <w:p w:rsidR="00F83330" w:rsidRDefault="00C63524">
      <w:r>
        <w:t xml:space="preserve">-talked about safe lab protocols and procedures during Covid-19 pandemic. Students continue, line previous semester, to be in the lab </w:t>
      </w:r>
      <w:r w:rsidR="00771D2E">
        <w:t>for a</w:t>
      </w:r>
      <w:r>
        <w:t xml:space="preserve"> limited number of hours as they observe safe lab protocol</w:t>
      </w:r>
      <w:r w:rsidR="001661BC">
        <w:t>s</w:t>
      </w:r>
      <w:r>
        <w:t>: social distancing, face masks, face shields, disinfecting</w:t>
      </w:r>
    </w:p>
    <w:p w:rsidR="00177A71" w:rsidRDefault="00F83330">
      <w:r>
        <w:t xml:space="preserve">-instruction is </w:t>
      </w:r>
      <w:r w:rsidR="00132E08">
        <w:t>synchronous</w:t>
      </w:r>
      <w:r>
        <w:t>:</w:t>
      </w:r>
      <w:r w:rsidR="00331D43">
        <w:t xml:space="preserve"> </w:t>
      </w:r>
      <w:r w:rsidR="00177A71">
        <w:t>in person</w:t>
      </w:r>
      <w:r w:rsidR="001F13F4">
        <w:t xml:space="preserve"> for students who show up in class </w:t>
      </w:r>
      <w:r w:rsidR="00177A71">
        <w:t xml:space="preserve">and </w:t>
      </w:r>
      <w:r w:rsidR="001F13F4">
        <w:t xml:space="preserve">at the same time </w:t>
      </w:r>
      <w:r w:rsidR="00177A71">
        <w:t>on</w:t>
      </w:r>
      <w:r w:rsidR="001F13F4">
        <w:t>-</w:t>
      </w:r>
      <w:r w:rsidR="00177A71">
        <w:t xml:space="preserve"> line</w:t>
      </w:r>
      <w:r w:rsidR="001661BC">
        <w:t xml:space="preserve"> for those who are not in class</w:t>
      </w:r>
    </w:p>
    <w:p w:rsidR="005C2F38" w:rsidRDefault="005C2F38">
      <w:r>
        <w:lastRenderedPageBreak/>
        <w:t>-</w:t>
      </w:r>
      <w:r w:rsidR="0007060A">
        <w:t xml:space="preserve">most importantly, </w:t>
      </w:r>
      <w:r>
        <w:t xml:space="preserve">asked that the Advisory group approve all the new ACR programs to include the </w:t>
      </w:r>
      <w:r w:rsidR="0007060A">
        <w:t xml:space="preserve">AC1 Detail Tech Certificate, AC2 Paint &amp; Refinishing, AC3 Structural Certificate, </w:t>
      </w:r>
      <w:r>
        <w:t>AC4 Appraisal and Management</w:t>
      </w:r>
      <w:r w:rsidR="0007060A">
        <w:t xml:space="preserve"> Certificate</w:t>
      </w:r>
      <w:r>
        <w:t xml:space="preserve">, the Advanced Technician A.S., the ICAR Gold Certificate, and the ICAR Gold A.S.  The Advisory members </w:t>
      </w:r>
      <w:r w:rsidR="00593769">
        <w:t xml:space="preserve">overwhelmingly </w:t>
      </w:r>
      <w:r>
        <w:t>agreed the curriculum updates were necessary for student skills</w:t>
      </w:r>
      <w:r w:rsidR="0007060A">
        <w:t>, transfer</w:t>
      </w:r>
      <w:r>
        <w:t xml:space="preserve"> and employment.</w:t>
      </w:r>
    </w:p>
    <w:p w:rsidR="001F13F4" w:rsidRDefault="001661BC">
      <w:r>
        <w:t>Jeannie: this type of instruction</w:t>
      </w:r>
      <w:r w:rsidR="001F13F4">
        <w:t xml:space="preserve"> it’s better for the students; th</w:t>
      </w:r>
      <w:r>
        <w:t>ey</w:t>
      </w:r>
      <w:r w:rsidR="001F13F4">
        <w:t xml:space="preserve"> get more benefits for having all materials posted on canvas platform and they can access it at their convenience</w:t>
      </w:r>
    </w:p>
    <w:p w:rsidR="00177A71" w:rsidRDefault="00177A71">
      <w:r>
        <w:t>Larry</w:t>
      </w:r>
      <w:r w:rsidR="001661BC">
        <w:t xml:space="preserve">: </w:t>
      </w:r>
      <w:r>
        <w:t xml:space="preserve">if students get sick, all materials are on </w:t>
      </w:r>
      <w:r w:rsidR="00132E08">
        <w:t>canvas</w:t>
      </w:r>
      <w:r w:rsidR="001661BC">
        <w:t xml:space="preserve"> and they can keep up with tasks</w:t>
      </w:r>
    </w:p>
    <w:p w:rsidR="00177A71" w:rsidRDefault="00177A71">
      <w:r>
        <w:t>Larry</w:t>
      </w:r>
      <w:r w:rsidR="001661BC">
        <w:t xml:space="preserve">: asked if there is value to teach </w:t>
      </w:r>
      <w:r w:rsidR="0020030B">
        <w:t xml:space="preserve">students </w:t>
      </w:r>
      <w:r w:rsidR="001661BC">
        <w:t>pre-scan</w:t>
      </w:r>
      <w:r w:rsidR="001F13F4">
        <w:t xml:space="preserve"> for an </w:t>
      </w:r>
      <w:r>
        <w:t>entry level technician</w:t>
      </w:r>
      <w:r w:rsidR="001661BC">
        <w:t xml:space="preserve"> position.</w:t>
      </w:r>
    </w:p>
    <w:p w:rsidR="00177A71" w:rsidRDefault="00177A71">
      <w:r>
        <w:t>Roxana</w:t>
      </w:r>
      <w:r w:rsidR="001661BC">
        <w:t>:  thinks</w:t>
      </w:r>
      <w:r w:rsidR="001F13F4">
        <w:t xml:space="preserve"> it</w:t>
      </w:r>
      <w:r>
        <w:t>’s a good ide</w:t>
      </w:r>
      <w:r w:rsidR="001F13F4">
        <w:t xml:space="preserve">a to teach </w:t>
      </w:r>
      <w:r w:rsidR="005679EC">
        <w:t>that; all</w:t>
      </w:r>
      <w:r>
        <w:t xml:space="preserve"> shops </w:t>
      </w:r>
      <w:r w:rsidR="001F13F4">
        <w:t>she works for</w:t>
      </w:r>
      <w:r w:rsidR="0020030B">
        <w:t xml:space="preserve">, </w:t>
      </w:r>
      <w:r>
        <w:t xml:space="preserve">do </w:t>
      </w:r>
      <w:r w:rsidR="001661BC">
        <w:t>pre-scan</w:t>
      </w:r>
    </w:p>
    <w:p w:rsidR="00177A71" w:rsidRDefault="00177A71">
      <w:r>
        <w:t>Virginia</w:t>
      </w:r>
      <w:r w:rsidR="001F13F4">
        <w:t xml:space="preserve">: </w:t>
      </w:r>
      <w:r>
        <w:t>at her shop they do pre</w:t>
      </w:r>
      <w:r w:rsidR="001F13F4">
        <w:t>-</w:t>
      </w:r>
      <w:r>
        <w:t>scan and post scan</w:t>
      </w:r>
      <w:r w:rsidR="001F13F4">
        <w:t xml:space="preserve"> and it’s a good way to conduct business.</w:t>
      </w:r>
      <w:r w:rsidR="001661BC">
        <w:t xml:space="preserve"> She hired a young </w:t>
      </w:r>
      <w:r w:rsidR="001F13F4">
        <w:t>high school student who works part time at her shop and it’s impressed how fast he learned the pre-scan and post scan</w:t>
      </w:r>
      <w:r w:rsidR="0020030B">
        <w:t xml:space="preserve"> process</w:t>
      </w:r>
      <w:r w:rsidR="001661BC">
        <w:t>. These skills are easily picked up by the younger workers.</w:t>
      </w:r>
    </w:p>
    <w:p w:rsidR="00177A71" w:rsidRDefault="00177A71">
      <w:r>
        <w:t>Denis</w:t>
      </w:r>
      <w:r w:rsidR="008F0F72">
        <w:t>e</w:t>
      </w:r>
      <w:r w:rsidR="001661BC">
        <w:t xml:space="preserve">: </w:t>
      </w:r>
      <w:r>
        <w:t xml:space="preserve"> younger generation </w:t>
      </w:r>
      <w:r w:rsidR="0020030B">
        <w:t xml:space="preserve">do </w:t>
      </w:r>
      <w:r>
        <w:t xml:space="preserve">enjoy </w:t>
      </w:r>
      <w:r w:rsidR="008F0F72">
        <w:t>this, they</w:t>
      </w:r>
      <w:r>
        <w:t xml:space="preserve"> are </w:t>
      </w:r>
      <w:r w:rsidR="0020030B">
        <w:t xml:space="preserve">also </w:t>
      </w:r>
      <w:r>
        <w:t>adding value to the workplace</w:t>
      </w:r>
    </w:p>
    <w:p w:rsidR="000F17D2" w:rsidRDefault="000F17D2">
      <w:r>
        <w:t>Joe:</w:t>
      </w:r>
      <w:r w:rsidR="001661BC">
        <w:t xml:space="preserve"> asked if there</w:t>
      </w:r>
      <w:r>
        <w:t xml:space="preserve"> are other shops using </w:t>
      </w:r>
      <w:r w:rsidR="001661BC">
        <w:t>All Data and w</w:t>
      </w:r>
      <w:r w:rsidR="008F0F72">
        <w:t xml:space="preserve">hat </w:t>
      </w:r>
      <w:r w:rsidR="001661BC">
        <w:t>are</w:t>
      </w:r>
      <w:r w:rsidR="008F0F72">
        <w:t xml:space="preserve"> the procedure</w:t>
      </w:r>
      <w:r w:rsidR="001661BC">
        <w:t>s</w:t>
      </w:r>
      <w:r w:rsidR="008F0F72">
        <w:t xml:space="preserve"> for</w:t>
      </w:r>
      <w:r w:rsidR="0020030B">
        <w:t xml:space="preserve"> </w:t>
      </w:r>
      <w:r w:rsidR="008F0F72">
        <w:t>shops when you first get a car</w:t>
      </w:r>
    </w:p>
    <w:p w:rsidR="000F17D2" w:rsidRDefault="000F17D2">
      <w:r>
        <w:t>Virginia:</w:t>
      </w:r>
      <w:r w:rsidR="005679EC">
        <w:t xml:space="preserve"> when a car comes in, they first do</w:t>
      </w:r>
      <w:r>
        <w:t xml:space="preserve"> </w:t>
      </w:r>
      <w:r w:rsidR="001661BC">
        <w:t>an</w:t>
      </w:r>
      <w:r>
        <w:t xml:space="preserve"> estimate, scan it, </w:t>
      </w:r>
      <w:r w:rsidR="005679EC">
        <w:t xml:space="preserve">the </w:t>
      </w:r>
      <w:r>
        <w:t>estimator goes</w:t>
      </w:r>
      <w:r w:rsidR="0020030B">
        <w:t xml:space="preserve"> over the </w:t>
      </w:r>
      <w:r w:rsidR="009F368B">
        <w:t>damage with</w:t>
      </w:r>
      <w:r>
        <w:t xml:space="preserve"> technician</w:t>
      </w:r>
      <w:r w:rsidR="005679EC">
        <w:t xml:space="preserve">; with new cars </w:t>
      </w:r>
      <w:r>
        <w:t>it’s getting more technical because</w:t>
      </w:r>
      <w:r w:rsidR="005679EC">
        <w:t xml:space="preserve"> of the hundreds of computers in each car</w:t>
      </w:r>
    </w:p>
    <w:p w:rsidR="000F17D2" w:rsidRDefault="000F17D2">
      <w:r>
        <w:t>Roxana:</w:t>
      </w:r>
      <w:r w:rsidR="008F0F72">
        <w:t xml:space="preserve"> </w:t>
      </w:r>
      <w:r w:rsidR="005679EC">
        <w:t>when she</w:t>
      </w:r>
      <w:r w:rsidR="0020030B">
        <w:t xml:space="preserve">’s </w:t>
      </w:r>
      <w:r w:rsidR="005679EC">
        <w:t>teaching the estimating class, she pulls the OEM</w:t>
      </w:r>
      <w:r>
        <w:t xml:space="preserve"> one stop</w:t>
      </w:r>
      <w:r w:rsidR="005679EC">
        <w:t xml:space="preserve"> and explain why</w:t>
      </w:r>
      <w:r w:rsidR="0020030B">
        <w:t xml:space="preserve"> the do</w:t>
      </w:r>
      <w:r w:rsidR="005679EC">
        <w:t xml:space="preserve"> </w:t>
      </w:r>
      <w:r>
        <w:t xml:space="preserve">scanning. </w:t>
      </w:r>
      <w:r w:rsidR="005679EC">
        <w:t>She will pull</w:t>
      </w:r>
      <w:r>
        <w:t xml:space="preserve"> info justifying why </w:t>
      </w:r>
      <w:r w:rsidR="0020030B">
        <w:t>they</w:t>
      </w:r>
      <w:r>
        <w:t xml:space="preserve"> scan.</w:t>
      </w:r>
    </w:p>
    <w:p w:rsidR="000F17D2" w:rsidRDefault="000F17D2">
      <w:r>
        <w:t>Denise:</w:t>
      </w:r>
      <w:r w:rsidR="008F0F72">
        <w:t xml:space="preserve"> </w:t>
      </w:r>
      <w:r w:rsidR="0020030B">
        <w:t>Brea Auto Body</w:t>
      </w:r>
      <w:r w:rsidR="008F0F72">
        <w:t xml:space="preserve"> shop</w:t>
      </w:r>
      <w:r w:rsidR="00C64DBB">
        <w:t xml:space="preserve"> use</w:t>
      </w:r>
      <w:r w:rsidR="0020030B">
        <w:t>s</w:t>
      </w:r>
      <w:r>
        <w:t xml:space="preserve"> </w:t>
      </w:r>
      <w:r w:rsidR="005679EC">
        <w:t>A</w:t>
      </w:r>
      <w:r>
        <w:t xml:space="preserve">ll </w:t>
      </w:r>
      <w:r w:rsidR="005679EC">
        <w:t>D</w:t>
      </w:r>
      <w:r>
        <w:t xml:space="preserve">ata, </w:t>
      </w:r>
      <w:r w:rsidR="008F0F72">
        <w:t>Acura &amp; Honda</w:t>
      </w:r>
      <w:r>
        <w:t xml:space="preserve"> direct</w:t>
      </w:r>
      <w:r w:rsidR="008F0F72">
        <w:t xml:space="preserve"> OEM</w:t>
      </w:r>
      <w:r w:rsidR="00C64DBB">
        <w:t xml:space="preserve">. Recommends to </w:t>
      </w:r>
      <w:r w:rsidR="008F0F72">
        <w:t>expose</w:t>
      </w:r>
      <w:r>
        <w:t xml:space="preserve"> </w:t>
      </w:r>
      <w:r w:rsidR="00C64DBB">
        <w:t xml:space="preserve">collision </w:t>
      </w:r>
      <w:r>
        <w:t>students to dif</w:t>
      </w:r>
      <w:r w:rsidR="008F0F72">
        <w:t>f</w:t>
      </w:r>
      <w:r>
        <w:t xml:space="preserve">erent platforms, knowing how to pull the data, just basic pull up, interpret it and having it ready </w:t>
      </w:r>
      <w:r w:rsidR="00C64DBB">
        <w:t xml:space="preserve">for the </w:t>
      </w:r>
      <w:r w:rsidR="008F0F72">
        <w:t>technician</w:t>
      </w:r>
    </w:p>
    <w:p w:rsidR="000F17D2" w:rsidRDefault="000F17D2">
      <w:r>
        <w:t xml:space="preserve">Virginia: </w:t>
      </w:r>
      <w:r w:rsidR="004E10A4">
        <w:t>recommends to add this</w:t>
      </w:r>
      <w:r w:rsidR="00C64DBB">
        <w:t xml:space="preserve"> to </w:t>
      </w:r>
      <w:r>
        <w:t>the curriculum</w:t>
      </w:r>
      <w:r w:rsidR="004E10A4">
        <w:t xml:space="preserve"> &amp;</w:t>
      </w:r>
      <w:r w:rsidR="0020030B">
        <w:t xml:space="preserve"> have it</w:t>
      </w:r>
      <w:r w:rsidR="004E10A4">
        <w:t xml:space="preserve"> become</w:t>
      </w:r>
      <w:r>
        <w:t xml:space="preserve"> standard</w:t>
      </w:r>
      <w:r w:rsidR="0020030B">
        <w:t xml:space="preserve"> training tool</w:t>
      </w:r>
    </w:p>
    <w:p w:rsidR="000F17D2" w:rsidRDefault="000F17D2">
      <w:r>
        <w:t>Denise: if there are any problems with the repairs,</w:t>
      </w:r>
      <w:r w:rsidR="0020030B">
        <w:t xml:space="preserve"> technicians need </w:t>
      </w:r>
      <w:r>
        <w:t>to go back to manufacture repair standard.</w:t>
      </w:r>
    </w:p>
    <w:p w:rsidR="000F17D2" w:rsidRDefault="000F17D2">
      <w:r>
        <w:t>Joe:</w:t>
      </w:r>
      <w:r w:rsidR="00C64DBB">
        <w:t xml:space="preserve"> in his class he taught safety on hybrid car </w:t>
      </w:r>
      <w:r w:rsidR="004E10A4">
        <w:t>and trained</w:t>
      </w:r>
      <w:r>
        <w:t xml:space="preserve"> the students to disconnect battery to 20 </w:t>
      </w:r>
      <w:r w:rsidR="004E10A4">
        <w:t>-</w:t>
      </w:r>
      <w:r>
        <w:t xml:space="preserve">year hybrid car; </w:t>
      </w:r>
      <w:r w:rsidR="0020030B">
        <w:t xml:space="preserve">he also </w:t>
      </w:r>
      <w:r>
        <w:t>explain</w:t>
      </w:r>
      <w:r w:rsidR="0020030B">
        <w:t>ed</w:t>
      </w:r>
      <w:r>
        <w:t xml:space="preserve"> all it takes to disconnect </w:t>
      </w:r>
      <w:r w:rsidR="00C64DBB">
        <w:t xml:space="preserve">a hybrid </w:t>
      </w:r>
      <w:r>
        <w:t>battery</w:t>
      </w:r>
    </w:p>
    <w:p w:rsidR="000F17D2" w:rsidRDefault="000F17D2">
      <w:r>
        <w:t>Denise</w:t>
      </w:r>
      <w:r w:rsidR="007F0CC8">
        <w:t>:</w:t>
      </w:r>
      <w:r>
        <w:t xml:space="preserve"> </w:t>
      </w:r>
      <w:r w:rsidR="0020030B">
        <w:t xml:space="preserve">there are </w:t>
      </w:r>
      <w:r>
        <w:t>a lot of dangers around electric car</w:t>
      </w:r>
      <w:r w:rsidR="0020030B">
        <w:t>s</w:t>
      </w:r>
      <w:r>
        <w:t>; the</w:t>
      </w:r>
      <w:r w:rsidR="00C64DBB">
        <w:t>se</w:t>
      </w:r>
      <w:r>
        <w:t xml:space="preserve"> are highly explosive cars too</w:t>
      </w:r>
    </w:p>
    <w:p w:rsidR="000F17D2" w:rsidRDefault="000F17D2">
      <w:r>
        <w:t xml:space="preserve">Virginia: </w:t>
      </w:r>
      <w:r w:rsidR="00C64DBB">
        <w:t>cannot emphasize how important</w:t>
      </w:r>
      <w:r w:rsidR="004E10A4">
        <w:t xml:space="preserve"> hybrid safety is</w:t>
      </w:r>
    </w:p>
    <w:p w:rsidR="000F17D2" w:rsidRDefault="0020030B">
      <w:r>
        <w:lastRenderedPageBreak/>
        <w:t>Larry:</w:t>
      </w:r>
      <w:r w:rsidR="000F17D2">
        <w:t xml:space="preserve"> AD</w:t>
      </w:r>
      <w:r w:rsidR="004E10A4">
        <w:t>A</w:t>
      </w:r>
      <w:r w:rsidR="000F17D2">
        <w:t>S</w:t>
      </w:r>
      <w:r w:rsidR="004E10A4">
        <w:t xml:space="preserve"> (Advanced Driver Assistant System)</w:t>
      </w:r>
      <w:r w:rsidR="000F17D2">
        <w:t xml:space="preserve"> is covered in </w:t>
      </w:r>
      <w:r w:rsidR="004E10A4">
        <w:t>his</w:t>
      </w:r>
      <w:r w:rsidR="000F17D2">
        <w:t xml:space="preserve"> classes, but questions if it’s the rol</w:t>
      </w:r>
      <w:r w:rsidR="009F368B">
        <w:t>e</w:t>
      </w:r>
      <w:r w:rsidR="000F17D2">
        <w:t xml:space="preserve"> of the </w:t>
      </w:r>
      <w:r w:rsidR="007F0CC8">
        <w:t>mechanic</w:t>
      </w:r>
      <w:r w:rsidR="000F17D2">
        <w:t xml:space="preserve"> or </w:t>
      </w:r>
      <w:r w:rsidR="007F0CC8">
        <w:t>technician</w:t>
      </w:r>
    </w:p>
    <w:p w:rsidR="000F17D2" w:rsidRDefault="000F17D2">
      <w:r>
        <w:t xml:space="preserve">Denise: </w:t>
      </w:r>
      <w:r w:rsidR="004E10A4">
        <w:t>ADAS is</w:t>
      </w:r>
      <w:r>
        <w:t xml:space="preserve"> required for </w:t>
      </w:r>
      <w:r w:rsidR="004E10A4">
        <w:t xml:space="preserve">collision </w:t>
      </w:r>
      <w:r w:rsidR="007F0CC8">
        <w:t>technicians</w:t>
      </w:r>
      <w:r>
        <w:t xml:space="preserve"> </w:t>
      </w:r>
      <w:r w:rsidR="004E10A4">
        <w:t xml:space="preserve">as well </w:t>
      </w:r>
      <w:r>
        <w:t xml:space="preserve">for </w:t>
      </w:r>
      <w:r w:rsidR="007F0CC8">
        <w:t>mechanics</w:t>
      </w:r>
      <w:r w:rsidR="004E10A4">
        <w:t xml:space="preserve">; </w:t>
      </w:r>
      <w:r>
        <w:t xml:space="preserve">ADAS is part of the collision industry; we are leaning </w:t>
      </w:r>
      <w:r w:rsidR="0020030B">
        <w:t>it,</w:t>
      </w:r>
      <w:r>
        <w:t xml:space="preserve"> we are teaching our </w:t>
      </w:r>
      <w:r w:rsidR="007F0CC8">
        <w:t>technicians</w:t>
      </w:r>
      <w:r>
        <w:t xml:space="preserve">, It’s not </w:t>
      </w:r>
      <w:r w:rsidR="007F0CC8">
        <w:t>mechanical</w:t>
      </w:r>
      <w:r>
        <w:t xml:space="preserve"> only.</w:t>
      </w:r>
    </w:p>
    <w:p w:rsidR="000F17D2" w:rsidRDefault="004E10A4">
      <w:r>
        <w:t xml:space="preserve">Fred Gruner: collision technicians </w:t>
      </w:r>
      <w:r w:rsidR="000F17D2">
        <w:t xml:space="preserve">need to recalibrate the cameras after </w:t>
      </w:r>
      <w:r>
        <w:t xml:space="preserve">a collision </w:t>
      </w:r>
      <w:r w:rsidR="000F17D2">
        <w:t>repair</w:t>
      </w:r>
    </w:p>
    <w:p w:rsidR="000F17D2" w:rsidRDefault="000F17D2">
      <w:r>
        <w:t>Denise</w:t>
      </w:r>
      <w:r w:rsidR="004E10A4">
        <w:t xml:space="preserve">: </w:t>
      </w:r>
      <w:r>
        <w:t xml:space="preserve"> need to have it in the curriculum, </w:t>
      </w:r>
      <w:r w:rsidR="007F0CC8">
        <w:t>otherwise</w:t>
      </w:r>
      <w:r w:rsidR="004E10A4">
        <w:t xml:space="preserve"> your students</w:t>
      </w:r>
      <w:r>
        <w:t xml:space="preserve"> will be</w:t>
      </w:r>
      <w:r w:rsidR="009F368B">
        <w:t xml:space="preserve"> left</w:t>
      </w:r>
      <w:r>
        <w:t xml:space="preserve"> behind</w:t>
      </w:r>
    </w:p>
    <w:p w:rsidR="000F17D2" w:rsidRDefault="00D57CEA">
      <w:r>
        <w:t>Virginia</w:t>
      </w:r>
      <w:r w:rsidR="004E10A4">
        <w:t>:</w:t>
      </w:r>
      <w:r w:rsidR="00026534">
        <w:t xml:space="preserve"> at her shop</w:t>
      </w:r>
      <w:r w:rsidR="004E10A4">
        <w:t>, she</w:t>
      </w:r>
      <w:r>
        <w:t xml:space="preserve"> brings someone to calibrate </w:t>
      </w:r>
      <w:r w:rsidR="00360D80">
        <w:t>it; they</w:t>
      </w:r>
      <w:r>
        <w:t xml:space="preserve"> are so advanced</w:t>
      </w:r>
      <w:r w:rsidR="00026534">
        <w:t xml:space="preserve">, </w:t>
      </w:r>
      <w:r w:rsidR="004E10A4">
        <w:t xml:space="preserve">some manufactures </w:t>
      </w:r>
      <w:r>
        <w:t xml:space="preserve">are </w:t>
      </w:r>
      <w:r w:rsidR="004E10A4">
        <w:t>requiring to be calibrated by dealer</w:t>
      </w:r>
      <w:r w:rsidR="009F368B">
        <w:t>s</w:t>
      </w:r>
      <w:r w:rsidR="004E10A4">
        <w:t xml:space="preserve"> </w:t>
      </w:r>
      <w:proofErr w:type="gramStart"/>
      <w:r w:rsidR="004E10A4">
        <w:t xml:space="preserve">only; </w:t>
      </w:r>
      <w:r>
        <w:t xml:space="preserve"> aftermarket</w:t>
      </w:r>
      <w:proofErr w:type="gramEnd"/>
      <w:r>
        <w:t xml:space="preserve"> is </w:t>
      </w:r>
      <w:r w:rsidR="009F368B">
        <w:t>not accepted anymore</w:t>
      </w:r>
    </w:p>
    <w:p w:rsidR="00D57CEA" w:rsidRDefault="00D57CEA">
      <w:r>
        <w:t>Joe</w:t>
      </w:r>
      <w:r w:rsidR="004E10A4">
        <w:t xml:space="preserve">: </w:t>
      </w:r>
      <w:r>
        <w:t xml:space="preserve"> how do you do it</w:t>
      </w:r>
      <w:r w:rsidR="004E10A4">
        <w:t xml:space="preserve"> camera calibration</w:t>
      </w:r>
    </w:p>
    <w:p w:rsidR="00D57CEA" w:rsidRDefault="00D57CEA">
      <w:r>
        <w:t>Denis</w:t>
      </w:r>
      <w:r w:rsidR="004E10A4">
        <w:t xml:space="preserve">e: recommends to add </w:t>
      </w:r>
      <w:r w:rsidR="009F368B">
        <w:t>calibration</w:t>
      </w:r>
      <w:r w:rsidR="004E10A4">
        <w:t xml:space="preserve"> as </w:t>
      </w:r>
      <w:r>
        <w:t>a secondary class</w:t>
      </w:r>
    </w:p>
    <w:p w:rsidR="00D57CEA" w:rsidRDefault="007F0CC8">
      <w:r>
        <w:t>Roxana</w:t>
      </w:r>
      <w:r w:rsidR="004E10A4">
        <w:t xml:space="preserve">: suggests to teach how to pre-scan </w:t>
      </w:r>
      <w:r w:rsidR="00D57CEA">
        <w:t>at the collision classes</w:t>
      </w:r>
    </w:p>
    <w:p w:rsidR="00D57CEA" w:rsidRDefault="00D57CEA">
      <w:r>
        <w:t xml:space="preserve">Denise: </w:t>
      </w:r>
      <w:r w:rsidR="004E10A4">
        <w:t xml:space="preserve"> also add ADAS, </w:t>
      </w:r>
      <w:r>
        <w:t>pre</w:t>
      </w:r>
      <w:r w:rsidR="004E10A4">
        <w:t>-</w:t>
      </w:r>
      <w:r>
        <w:t>scan and post</w:t>
      </w:r>
      <w:r w:rsidR="004E10A4">
        <w:t>-</w:t>
      </w:r>
      <w:r>
        <w:t xml:space="preserve">scan. </w:t>
      </w:r>
    </w:p>
    <w:p w:rsidR="00D57CEA" w:rsidRDefault="00D57CEA">
      <w:r>
        <w:t>Joe</w:t>
      </w:r>
      <w:r w:rsidR="007F0CC8">
        <w:t xml:space="preserve">: </w:t>
      </w:r>
      <w:r>
        <w:t>what tools are you using to scan</w:t>
      </w:r>
    </w:p>
    <w:p w:rsidR="00D57CEA" w:rsidRDefault="00D57CEA">
      <w:r>
        <w:t xml:space="preserve">Virginia: </w:t>
      </w:r>
      <w:r w:rsidR="00026534">
        <w:t xml:space="preserve">they </w:t>
      </w:r>
      <w:r>
        <w:t xml:space="preserve">use generic tools or manufacture </w:t>
      </w:r>
      <w:r w:rsidR="00026534">
        <w:t>specific; they</w:t>
      </w:r>
      <w:r>
        <w:t xml:space="preserve"> have a </w:t>
      </w:r>
      <w:r w:rsidR="00026534">
        <w:t>subscription,</w:t>
      </w:r>
      <w:r>
        <w:t xml:space="preserve"> </w:t>
      </w:r>
      <w:r w:rsidR="00026534">
        <w:t>some</w:t>
      </w:r>
      <w:r>
        <w:t xml:space="preserve"> cars cannot </w:t>
      </w:r>
      <w:r w:rsidR="00026534">
        <w:t xml:space="preserve">be </w:t>
      </w:r>
      <w:r>
        <w:t>touch, manufacture is getting more spec</w:t>
      </w:r>
      <w:r w:rsidR="00026534">
        <w:t xml:space="preserve">ific on who </w:t>
      </w:r>
      <w:r>
        <w:t>is touching their cars</w:t>
      </w:r>
    </w:p>
    <w:p w:rsidR="00D57CEA" w:rsidRDefault="00D57CEA">
      <w:r>
        <w:t xml:space="preserve">Larry: do you suggest to </w:t>
      </w:r>
      <w:r w:rsidR="007F0CC8">
        <w:t>partner</w:t>
      </w:r>
      <w:r>
        <w:t xml:space="preserve"> with manufactures to support a </w:t>
      </w:r>
      <w:r w:rsidR="00026534">
        <w:t>specific car</w:t>
      </w:r>
    </w:p>
    <w:p w:rsidR="00D57CEA" w:rsidRDefault="00D57CEA">
      <w:r>
        <w:t>Virginia</w:t>
      </w:r>
      <w:r w:rsidR="00026534">
        <w:t>: yes, as</w:t>
      </w:r>
      <w:r>
        <w:t xml:space="preserve"> cars are getting more technical, more </w:t>
      </w:r>
      <w:r w:rsidR="007F0CC8">
        <w:t>specific</w:t>
      </w:r>
    </w:p>
    <w:p w:rsidR="00D57CEA" w:rsidRDefault="00026534">
      <w:r>
        <w:t xml:space="preserve">Larry: </w:t>
      </w:r>
      <w:r w:rsidR="009F368B">
        <w:t>who is driving this:</w:t>
      </w:r>
      <w:r>
        <w:t xml:space="preserve"> </w:t>
      </w:r>
      <w:r w:rsidR="00D57CEA">
        <w:t>OEM or insurance co</w:t>
      </w:r>
      <w:r w:rsidR="009F368B">
        <w:t>mpanies</w:t>
      </w:r>
    </w:p>
    <w:p w:rsidR="00D57CEA" w:rsidRDefault="00D57CEA">
      <w:r>
        <w:t xml:space="preserve">Denise: </w:t>
      </w:r>
      <w:r w:rsidR="009F368B">
        <w:t xml:space="preserve">it is </w:t>
      </w:r>
      <w:r>
        <w:t>OEM d</w:t>
      </w:r>
      <w:r w:rsidR="00026534">
        <w:t>riven; recommends h</w:t>
      </w:r>
      <w:r>
        <w:t>aving a</w:t>
      </w:r>
      <w:r w:rsidR="00026534">
        <w:t>n</w:t>
      </w:r>
      <w:r>
        <w:t xml:space="preserve"> OEM</w:t>
      </w:r>
      <w:r w:rsidR="009F368B">
        <w:t xml:space="preserve"> representative</w:t>
      </w:r>
      <w:r>
        <w:t xml:space="preserve"> in the advisory </w:t>
      </w:r>
      <w:r w:rsidR="00026534">
        <w:t>committee</w:t>
      </w:r>
    </w:p>
    <w:p w:rsidR="00F72E50" w:rsidRDefault="00D57CEA">
      <w:r>
        <w:t>Dan</w:t>
      </w:r>
      <w:r w:rsidR="00026534">
        <w:t xml:space="preserve">: </w:t>
      </w:r>
      <w:r w:rsidR="009F368B">
        <w:t xml:space="preserve">every year at </w:t>
      </w:r>
      <w:r w:rsidR="00026534">
        <w:t xml:space="preserve">SEMA Show, </w:t>
      </w:r>
      <w:r>
        <w:t xml:space="preserve">he </w:t>
      </w:r>
      <w:r w:rsidR="009F368B">
        <w:t xml:space="preserve">approaches </w:t>
      </w:r>
      <w:r>
        <w:t>the manufacture</w:t>
      </w:r>
      <w:r w:rsidR="00026534">
        <w:t xml:space="preserve">s but has not had any success on </w:t>
      </w:r>
      <w:r w:rsidR="00255B60">
        <w:t>partnerships</w:t>
      </w:r>
      <w:r w:rsidR="009F368B">
        <w:t xml:space="preserve">; </w:t>
      </w:r>
      <w:r w:rsidR="00255B60">
        <w:t xml:space="preserve">he tried with Ford, Kia but </w:t>
      </w:r>
      <w:r w:rsidR="00F72E50">
        <w:t>are not willing to give</w:t>
      </w:r>
      <w:r w:rsidR="009F368B">
        <w:t xml:space="preserve"> data</w:t>
      </w:r>
      <w:r w:rsidR="00F72E50">
        <w:t xml:space="preserve"> access,</w:t>
      </w:r>
      <w:r w:rsidR="00255B60">
        <w:t xml:space="preserve"> th</w:t>
      </w:r>
      <w:r w:rsidR="009F368B">
        <w:t xml:space="preserve">ey </w:t>
      </w:r>
      <w:r w:rsidR="00F72E50">
        <w:t xml:space="preserve">only </w:t>
      </w:r>
      <w:r w:rsidR="00255B60">
        <w:t xml:space="preserve">suggested </w:t>
      </w:r>
      <w:r w:rsidR="00F72E50">
        <w:t>to subscribe and pay for it.</w:t>
      </w:r>
      <w:r w:rsidR="00255B60">
        <w:t xml:space="preserve"> He would like help on this.</w:t>
      </w:r>
    </w:p>
    <w:p w:rsidR="00255B60" w:rsidRDefault="00F72E50">
      <w:r>
        <w:t>Denise</w:t>
      </w:r>
      <w:r w:rsidR="00255B60">
        <w:t xml:space="preserve">: knows </w:t>
      </w:r>
      <w:r>
        <w:t>some people who can get to manufacture directly</w:t>
      </w:r>
      <w:r w:rsidR="00255B60">
        <w:t xml:space="preserve">. Asked Dan to put together a list of exactly what he wants and she will forward it to her friend who </w:t>
      </w:r>
      <w:r>
        <w:t>is connected to manufacture</w:t>
      </w:r>
      <w:r w:rsidR="00255B60">
        <w:t>s.</w:t>
      </w:r>
    </w:p>
    <w:p w:rsidR="00F72E50" w:rsidRDefault="00F72E50">
      <w:r>
        <w:t>Roxana</w:t>
      </w:r>
      <w:r w:rsidR="00255B60">
        <w:t xml:space="preserve">: </w:t>
      </w:r>
      <w:r>
        <w:t xml:space="preserve">never worked in a shop who has </w:t>
      </w:r>
      <w:r w:rsidR="00255B60">
        <w:t>All</w:t>
      </w:r>
      <w:r w:rsidR="009F368B">
        <w:t>-</w:t>
      </w:r>
      <w:r w:rsidR="00255B60">
        <w:t>Data</w:t>
      </w:r>
      <w:r w:rsidR="009F368B">
        <w:t>,</w:t>
      </w:r>
      <w:r>
        <w:t xml:space="preserve"> majority of technician</w:t>
      </w:r>
      <w:r w:rsidR="009F368B">
        <w:t>s</w:t>
      </w:r>
      <w:r>
        <w:t xml:space="preserve"> are not going into the </w:t>
      </w:r>
      <w:r w:rsidR="00F66D18">
        <w:t>high-tech</w:t>
      </w:r>
      <w:r>
        <w:t xml:space="preserve"> shop</w:t>
      </w:r>
      <w:r w:rsidR="009F368B">
        <w:t>s</w:t>
      </w:r>
      <w:r>
        <w:t xml:space="preserve">, </w:t>
      </w:r>
      <w:r w:rsidR="000F3755">
        <w:t>majority of them use</w:t>
      </w:r>
      <w:r>
        <w:t xml:space="preserve"> </w:t>
      </w:r>
      <w:r w:rsidR="00255B60">
        <w:t>One</w:t>
      </w:r>
      <w:r w:rsidR="000F3755">
        <w:t>-</w:t>
      </w:r>
      <w:r w:rsidR="00255B60">
        <w:t xml:space="preserve"> Stop</w:t>
      </w:r>
    </w:p>
    <w:p w:rsidR="00F72E50" w:rsidRDefault="00F72E50">
      <w:r>
        <w:t>Larry:</w:t>
      </w:r>
      <w:r w:rsidR="00255B60">
        <w:t xml:space="preserve"> is </w:t>
      </w:r>
      <w:r>
        <w:t xml:space="preserve">OE training </w:t>
      </w:r>
      <w:r w:rsidR="000F3755">
        <w:t>still</w:t>
      </w:r>
      <w:r>
        <w:t xml:space="preserve"> available to </w:t>
      </w:r>
      <w:r w:rsidR="00F66D18">
        <w:t>instructors</w:t>
      </w:r>
      <w:r>
        <w:t xml:space="preserve">? Ford, </w:t>
      </w:r>
      <w:r w:rsidR="00F66D18">
        <w:t>Chevy</w:t>
      </w:r>
      <w:r>
        <w:t>? Pay for it?</w:t>
      </w:r>
    </w:p>
    <w:p w:rsidR="00F72E50" w:rsidRDefault="00F72E50">
      <w:r>
        <w:t xml:space="preserve">Dan: he doesn’t know if they are available, </w:t>
      </w:r>
      <w:r w:rsidR="000F3755">
        <w:t xml:space="preserve">will </w:t>
      </w:r>
      <w:r>
        <w:t>research on line</w:t>
      </w:r>
    </w:p>
    <w:p w:rsidR="00177A71" w:rsidRDefault="00F72E50">
      <w:r>
        <w:lastRenderedPageBreak/>
        <w:t>Denise</w:t>
      </w:r>
      <w:r w:rsidR="00255B60">
        <w:t xml:space="preserve">: she </w:t>
      </w:r>
      <w:r>
        <w:t>uses I-CAR for training</w:t>
      </w:r>
      <w:r w:rsidR="00255B60">
        <w:t xml:space="preserve">; recommends to </w:t>
      </w:r>
      <w:r w:rsidR="00056E9B">
        <w:t>have students apply for scholarship, auto body education foundation</w:t>
      </w:r>
      <w:r w:rsidR="000F3755">
        <w:t xml:space="preserve"> </w:t>
      </w:r>
      <w:r w:rsidR="00056E9B">
        <w:t>will</w:t>
      </w:r>
      <w:r w:rsidR="000F3755">
        <w:t xml:space="preserve"> also</w:t>
      </w:r>
      <w:r w:rsidR="00056E9B">
        <w:t xml:space="preserve"> help the school, they have money to help schools, </w:t>
      </w:r>
    </w:p>
    <w:p w:rsidR="00F66D18" w:rsidRDefault="00056E9B">
      <w:r>
        <w:t>Larry</w:t>
      </w:r>
      <w:r w:rsidR="00255B60">
        <w:t xml:space="preserve">: has been communicating with </w:t>
      </w:r>
      <w:r>
        <w:t>Meli</w:t>
      </w:r>
      <w:r w:rsidR="00BB397B">
        <w:t>s</w:t>
      </w:r>
      <w:r>
        <w:t xml:space="preserve">sa </w:t>
      </w:r>
      <w:r w:rsidR="00F66D18">
        <w:t>M</w:t>
      </w:r>
      <w:r>
        <w:t>ar</w:t>
      </w:r>
      <w:r w:rsidR="00BB397B">
        <w:t>scin</w:t>
      </w:r>
      <w:r>
        <w:t xml:space="preserve"> </w:t>
      </w:r>
      <w:r w:rsidR="00F66D18">
        <w:t>from Ed</w:t>
      </w:r>
      <w:r>
        <w:t xml:space="preserve">ucation </w:t>
      </w:r>
      <w:r w:rsidR="00F66D18">
        <w:t>F</w:t>
      </w:r>
      <w:r>
        <w:t>oundation</w:t>
      </w:r>
      <w:r w:rsidR="00F66D18">
        <w:t xml:space="preserve"> and will include applying for scholarships in student’s assignments.</w:t>
      </w:r>
    </w:p>
    <w:p w:rsidR="00056E9B" w:rsidRDefault="00056E9B">
      <w:r>
        <w:t>Virginia</w:t>
      </w:r>
      <w:r w:rsidR="00F66D18">
        <w:t xml:space="preserve">: </w:t>
      </w:r>
      <w:r>
        <w:t xml:space="preserve"> will </w:t>
      </w:r>
      <w:r w:rsidR="00F66D18">
        <w:t>Honda</w:t>
      </w:r>
      <w:r>
        <w:t xml:space="preserve"> come on</w:t>
      </w:r>
      <w:r w:rsidR="00BB397B">
        <w:t>-</w:t>
      </w:r>
      <w:r>
        <w:t>board? They are</w:t>
      </w:r>
      <w:r w:rsidR="00F66D18">
        <w:t xml:space="preserve"> heavily</w:t>
      </w:r>
      <w:r>
        <w:t xml:space="preserve"> involved in Cerritos </w:t>
      </w:r>
      <w:r w:rsidR="00F66D18">
        <w:t>C</w:t>
      </w:r>
      <w:r>
        <w:t xml:space="preserve">ollege, GM might </w:t>
      </w:r>
      <w:r w:rsidR="000F3755">
        <w:t xml:space="preserve">be willing to get involved </w:t>
      </w:r>
      <w:r>
        <w:t xml:space="preserve">with </w:t>
      </w:r>
      <w:r w:rsidR="00F66D18">
        <w:t>C</w:t>
      </w:r>
      <w:r>
        <w:t xml:space="preserve">ypress </w:t>
      </w:r>
      <w:r w:rsidR="00F66D18">
        <w:t>C</w:t>
      </w:r>
      <w:r>
        <w:t>ollege</w:t>
      </w:r>
    </w:p>
    <w:p w:rsidR="00056E9B" w:rsidRDefault="00056E9B">
      <w:r>
        <w:t>Larry</w:t>
      </w:r>
      <w:r w:rsidR="00F66D18">
        <w:t xml:space="preserve">: </w:t>
      </w:r>
      <w:r>
        <w:t xml:space="preserve"> Andrew </w:t>
      </w:r>
      <w:r w:rsidR="00F66D18">
        <w:t>Nunez</w:t>
      </w:r>
      <w:r>
        <w:t xml:space="preserve"> picked up a lot of donations </w:t>
      </w:r>
      <w:r w:rsidR="000F3755">
        <w:t>from Cypress College Auto Collision</w:t>
      </w:r>
    </w:p>
    <w:p w:rsidR="006D5E29" w:rsidRDefault="00056E9B">
      <w:r>
        <w:t>Andrew:</w:t>
      </w:r>
      <w:r w:rsidR="00F66D18">
        <w:t xml:space="preserve"> asked for a Cypress College Collision Program for his high school </w:t>
      </w:r>
      <w:r>
        <w:t>classroom</w:t>
      </w:r>
      <w:r w:rsidR="00F66D18">
        <w:t>; h</w:t>
      </w:r>
      <w:r w:rsidR="006D5E29">
        <w:t xml:space="preserve">e has students interested in continuing education at </w:t>
      </w:r>
      <w:r w:rsidR="00F66D18">
        <w:t>C</w:t>
      </w:r>
      <w:r w:rsidR="006D5E29">
        <w:t xml:space="preserve">ypress </w:t>
      </w:r>
      <w:r w:rsidR="00F66D18">
        <w:t>C</w:t>
      </w:r>
      <w:r w:rsidR="006D5E29">
        <w:t>ollege</w:t>
      </w:r>
      <w:r w:rsidR="00F66D18">
        <w:t>. He will like to have Larry or Dan as a guest speaker in his class</w:t>
      </w:r>
    </w:p>
    <w:p w:rsidR="006D5E29" w:rsidRDefault="006D5E29">
      <w:r>
        <w:t xml:space="preserve">Joe: </w:t>
      </w:r>
      <w:r w:rsidR="00F66D18">
        <w:t xml:space="preserve">is Fullerton High </w:t>
      </w:r>
      <w:r>
        <w:t xml:space="preserve">the only HS collision in </w:t>
      </w:r>
      <w:r w:rsidR="000F3755">
        <w:t>O</w:t>
      </w:r>
      <w:r>
        <w:t>range</w:t>
      </w:r>
      <w:r w:rsidR="000F3755">
        <w:t xml:space="preserve"> C</w:t>
      </w:r>
      <w:r>
        <w:t xml:space="preserve">ounty?  </w:t>
      </w:r>
    </w:p>
    <w:p w:rsidR="006D5E29" w:rsidRDefault="006D5E29">
      <w:r>
        <w:t xml:space="preserve">Andrew: </w:t>
      </w:r>
      <w:r w:rsidR="000F3755">
        <w:t xml:space="preserve"> </w:t>
      </w:r>
      <w:r>
        <w:t xml:space="preserve">might be the only </w:t>
      </w:r>
      <w:r w:rsidR="000F3755">
        <w:t>collision teaching High School</w:t>
      </w:r>
      <w:r>
        <w:t xml:space="preserve"> in California</w:t>
      </w:r>
      <w:r w:rsidR="000F3755">
        <w:t xml:space="preserve">; received </w:t>
      </w:r>
      <w:r>
        <w:t>a lot of support from a</w:t>
      </w:r>
      <w:r w:rsidR="00F66D18">
        <w:t>dministrators</w:t>
      </w:r>
      <w:r w:rsidR="000F3755">
        <w:t>,</w:t>
      </w:r>
      <w:r w:rsidR="00F66D18">
        <w:t xml:space="preserve"> </w:t>
      </w:r>
      <w:r>
        <w:t>they see the value of automotive training</w:t>
      </w:r>
    </w:p>
    <w:p w:rsidR="006D5E29" w:rsidRDefault="006D5E29">
      <w:r>
        <w:t>Joe: what’s the max time allowed with students</w:t>
      </w:r>
    </w:p>
    <w:p w:rsidR="006D5E29" w:rsidRDefault="006D5E29">
      <w:r>
        <w:t xml:space="preserve">Andrew: 30 students, 3 years course, 5 days a week, one </w:t>
      </w:r>
      <w:r w:rsidR="00BB397B">
        <w:t>hour, he</w:t>
      </w:r>
      <w:r>
        <w:t xml:space="preserve"> will ask for help if his program </w:t>
      </w:r>
      <w:r w:rsidR="00F66D18">
        <w:t>continue</w:t>
      </w:r>
      <w:r>
        <w:t xml:space="preserve"> to grow</w:t>
      </w:r>
    </w:p>
    <w:p w:rsidR="006D5E29" w:rsidRDefault="006D5E29">
      <w:r>
        <w:t>Larry</w:t>
      </w:r>
      <w:r w:rsidR="00F66D18">
        <w:t xml:space="preserve">: asked if there is any way he could help his program with paint mixing </w:t>
      </w:r>
      <w:r w:rsidR="00BB397B">
        <w:t>systems</w:t>
      </w:r>
      <w:r w:rsidR="00F66D18">
        <w:t xml:space="preserve"> or MIG machines.</w:t>
      </w:r>
    </w:p>
    <w:p w:rsidR="00F66D18" w:rsidRDefault="006D5E29">
      <w:r>
        <w:t>Andrew</w:t>
      </w:r>
      <w:r w:rsidR="00F66D18">
        <w:t>: the paint he received from Cypress College has helped; they are</w:t>
      </w:r>
      <w:r w:rsidR="00B31FA0">
        <w:t xml:space="preserve"> </w:t>
      </w:r>
      <w:r w:rsidR="000F3755">
        <w:t>good</w:t>
      </w:r>
      <w:r w:rsidR="00B31FA0">
        <w:t xml:space="preserve"> now</w:t>
      </w:r>
    </w:p>
    <w:p w:rsidR="00B31FA0" w:rsidRDefault="00B31FA0">
      <w:r>
        <w:t>Virginia: offered her support for Andrew</w:t>
      </w:r>
      <w:r w:rsidR="00F66D18">
        <w:t xml:space="preserve"> and </w:t>
      </w:r>
      <w:r>
        <w:t xml:space="preserve">his </w:t>
      </w:r>
      <w:r w:rsidR="00F66D18">
        <w:t>Fullerton High collision</w:t>
      </w:r>
      <w:r>
        <w:t xml:space="preserve"> program</w:t>
      </w:r>
    </w:p>
    <w:p w:rsidR="00B31FA0" w:rsidRDefault="00BB397B">
      <w:r>
        <w:t xml:space="preserve">Larry thanked everyone for their participation and input. </w:t>
      </w:r>
      <w:r w:rsidR="000F3755">
        <w:t>Meeting</w:t>
      </w:r>
      <w:r w:rsidR="00B31FA0">
        <w:t xml:space="preserve"> </w:t>
      </w:r>
      <w:r w:rsidR="00F66D18">
        <w:t>adjourned</w:t>
      </w:r>
      <w:r w:rsidR="00B31FA0">
        <w:t xml:space="preserve"> at 7:18pm</w:t>
      </w:r>
    </w:p>
    <w:p w:rsidR="006D5E29" w:rsidRDefault="006D5E29"/>
    <w:p w:rsidR="00177A71" w:rsidRDefault="00177A71"/>
    <w:sectPr w:rsidR="00177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A7240"/>
    <w:multiLevelType w:val="hybridMultilevel"/>
    <w:tmpl w:val="935A829E"/>
    <w:lvl w:ilvl="0" w:tplc="735E45C8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71"/>
    <w:rsid w:val="000235D4"/>
    <w:rsid w:val="00026534"/>
    <w:rsid w:val="00046DFE"/>
    <w:rsid w:val="00056E9B"/>
    <w:rsid w:val="0007060A"/>
    <w:rsid w:val="0007311B"/>
    <w:rsid w:val="00076A54"/>
    <w:rsid w:val="000C09DB"/>
    <w:rsid w:val="000E41C3"/>
    <w:rsid w:val="000E528A"/>
    <w:rsid w:val="000F17D2"/>
    <w:rsid w:val="000F3755"/>
    <w:rsid w:val="000F6441"/>
    <w:rsid w:val="00100D2C"/>
    <w:rsid w:val="00132E08"/>
    <w:rsid w:val="001567EC"/>
    <w:rsid w:val="001661BC"/>
    <w:rsid w:val="001761CF"/>
    <w:rsid w:val="00177A71"/>
    <w:rsid w:val="001F13F4"/>
    <w:rsid w:val="0020030B"/>
    <w:rsid w:val="00255B60"/>
    <w:rsid w:val="00290982"/>
    <w:rsid w:val="002A2741"/>
    <w:rsid w:val="00301886"/>
    <w:rsid w:val="00325C71"/>
    <w:rsid w:val="00331D43"/>
    <w:rsid w:val="00360D80"/>
    <w:rsid w:val="003660E5"/>
    <w:rsid w:val="00395360"/>
    <w:rsid w:val="003F5680"/>
    <w:rsid w:val="004440E6"/>
    <w:rsid w:val="00453D87"/>
    <w:rsid w:val="004A72D9"/>
    <w:rsid w:val="004B69D2"/>
    <w:rsid w:val="004E10A4"/>
    <w:rsid w:val="004E3E10"/>
    <w:rsid w:val="00502779"/>
    <w:rsid w:val="00507E11"/>
    <w:rsid w:val="005306B4"/>
    <w:rsid w:val="0053799E"/>
    <w:rsid w:val="0055681B"/>
    <w:rsid w:val="005672D7"/>
    <w:rsid w:val="005679EC"/>
    <w:rsid w:val="00593769"/>
    <w:rsid w:val="005C2F38"/>
    <w:rsid w:val="005F4316"/>
    <w:rsid w:val="005F4494"/>
    <w:rsid w:val="006046DB"/>
    <w:rsid w:val="00627015"/>
    <w:rsid w:val="00672131"/>
    <w:rsid w:val="006A07E2"/>
    <w:rsid w:val="006D5E29"/>
    <w:rsid w:val="006E19DB"/>
    <w:rsid w:val="00747097"/>
    <w:rsid w:val="0076151E"/>
    <w:rsid w:val="00771D2E"/>
    <w:rsid w:val="00773ED6"/>
    <w:rsid w:val="007F0CC8"/>
    <w:rsid w:val="0085158A"/>
    <w:rsid w:val="00897C6F"/>
    <w:rsid w:val="008A686C"/>
    <w:rsid w:val="008D5107"/>
    <w:rsid w:val="008E2642"/>
    <w:rsid w:val="008E4DBF"/>
    <w:rsid w:val="008E5E6D"/>
    <w:rsid w:val="008F0F72"/>
    <w:rsid w:val="008F2E9C"/>
    <w:rsid w:val="00906094"/>
    <w:rsid w:val="009112CC"/>
    <w:rsid w:val="009170F3"/>
    <w:rsid w:val="00946701"/>
    <w:rsid w:val="0097667C"/>
    <w:rsid w:val="009A08FC"/>
    <w:rsid w:val="009A1E20"/>
    <w:rsid w:val="009D5F85"/>
    <w:rsid w:val="009F368B"/>
    <w:rsid w:val="00A207EF"/>
    <w:rsid w:val="00A40A58"/>
    <w:rsid w:val="00A75DAE"/>
    <w:rsid w:val="00AC49B8"/>
    <w:rsid w:val="00AC707B"/>
    <w:rsid w:val="00B31FA0"/>
    <w:rsid w:val="00B5467B"/>
    <w:rsid w:val="00B63CAC"/>
    <w:rsid w:val="00B96F1A"/>
    <w:rsid w:val="00BB397B"/>
    <w:rsid w:val="00BC4DC6"/>
    <w:rsid w:val="00C63524"/>
    <w:rsid w:val="00C64DBB"/>
    <w:rsid w:val="00C65928"/>
    <w:rsid w:val="00C912FF"/>
    <w:rsid w:val="00CA0F6A"/>
    <w:rsid w:val="00CA77D5"/>
    <w:rsid w:val="00CC41C5"/>
    <w:rsid w:val="00D507E8"/>
    <w:rsid w:val="00D57CEA"/>
    <w:rsid w:val="00D60AA7"/>
    <w:rsid w:val="00DF1F82"/>
    <w:rsid w:val="00E16DCC"/>
    <w:rsid w:val="00E61789"/>
    <w:rsid w:val="00EE0F96"/>
    <w:rsid w:val="00EF402B"/>
    <w:rsid w:val="00F56F84"/>
    <w:rsid w:val="00F66D18"/>
    <w:rsid w:val="00F72E50"/>
    <w:rsid w:val="00F8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0619D9-92D6-43F8-B407-491E4C5D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Jane Jepson</cp:lastModifiedBy>
  <cp:revision>2</cp:revision>
  <dcterms:created xsi:type="dcterms:W3CDTF">2022-04-29T20:39:00Z</dcterms:created>
  <dcterms:modified xsi:type="dcterms:W3CDTF">2022-04-29T20:39:00Z</dcterms:modified>
</cp:coreProperties>
</file>